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43" w:rsidRDefault="00B97443" w:rsidP="00EB6ABA">
      <w:pPr>
        <w:jc w:val="both"/>
      </w:pPr>
    </w:p>
    <w:p w:rsidR="00B97443" w:rsidRDefault="00B97443" w:rsidP="00EB6ABA">
      <w:pPr>
        <w:jc w:val="both"/>
      </w:pPr>
      <w:r>
        <w:t>Chers parents,</w:t>
      </w:r>
    </w:p>
    <w:p w:rsidR="00B97443" w:rsidRDefault="00B97443" w:rsidP="00EB6ABA">
      <w:pPr>
        <w:jc w:val="both"/>
      </w:pPr>
    </w:p>
    <w:p w:rsidR="00B97443" w:rsidRDefault="00B97443" w:rsidP="00EB6ABA">
      <w:pPr>
        <w:jc w:val="both"/>
      </w:pPr>
      <w:r>
        <w:t>Après cet été, votre enfant entrera en maternelle 4 ou 5 ans. Votre famille s’apprête à vivre l’une des plus grandes et importantes transitions dans la vie de votre enfant. L’entrée à l’école, ce peut être simple et facile, mais ce peut aussi être stressant.</w:t>
      </w:r>
    </w:p>
    <w:p w:rsidR="00B97443" w:rsidRDefault="00B97443" w:rsidP="00EB6ABA">
      <w:pPr>
        <w:jc w:val="both"/>
      </w:pPr>
    </w:p>
    <w:p w:rsidR="00B97443" w:rsidRDefault="00B97443" w:rsidP="00EB6ABA">
      <w:pPr>
        <w:jc w:val="both"/>
      </w:pPr>
      <w:r>
        <w:t>Pour vous aider à accompagner votre enfant dans cette première transition et pour trouver réponse à vos propres questions, le comité en transitions scolaires des Basques réunissant plusieurs partenaires de la communauté</w:t>
      </w:r>
      <w:r w:rsidR="00FA4EC6">
        <w:t xml:space="preserve"> vous offre ce</w:t>
      </w:r>
      <w:r w:rsidR="00EB6ABA">
        <w:t>s outils. D’abord, un</w:t>
      </w:r>
      <w:r w:rsidR="00FA4EC6">
        <w:t xml:space="preserve"> magazine </w:t>
      </w:r>
      <w:r w:rsidR="00FA4EC6">
        <w:rPr>
          <w:i/>
          <w:iCs/>
        </w:rPr>
        <w:t>Naître et grandir</w:t>
      </w:r>
      <w:r w:rsidR="00EB6ABA">
        <w:t xml:space="preserve"> qui propose un dossier spécial sur l’entrée à la maternelle</w:t>
      </w:r>
      <w:r w:rsidR="00972BCC">
        <w:t xml:space="preserve"> s’avère</w:t>
      </w:r>
      <w:r w:rsidR="00EB6ABA">
        <w:t xml:space="preserve"> une source incroyable d’informations. Ensuite, vous tr</w:t>
      </w:r>
      <w:bookmarkStart w:id="0" w:name="_GoBack"/>
      <w:bookmarkEnd w:id="0"/>
      <w:r w:rsidR="00EB6ABA">
        <w:t>ouverez une liste de suggestions de lecture sur l’école, la rentrée et la maternelle. Lire des histoires sur la thématique de l’école à votre enfant pendant l’été peut l’aider à comprendre le fonctionnement de l’école</w:t>
      </w:r>
      <w:r w:rsidR="00972BCC">
        <w:t>,</w:t>
      </w:r>
      <w:r w:rsidR="00EB6ABA">
        <w:t xml:space="preserve"> mais peut aussi être une bonne manière de parler</w:t>
      </w:r>
      <w:r w:rsidR="00972BCC">
        <w:t xml:space="preserve"> avec lui</w:t>
      </w:r>
      <w:r w:rsidR="00EB6ABA">
        <w:t xml:space="preserve"> de ses inquiétudes. N’hésitez pas à visiter votre bibliothèque municipale pour y trouver des livres sous le même thème!</w:t>
      </w:r>
    </w:p>
    <w:p w:rsidR="00EB6ABA" w:rsidRDefault="00EB6ABA" w:rsidP="00EB6ABA">
      <w:pPr>
        <w:jc w:val="both"/>
      </w:pPr>
    </w:p>
    <w:p w:rsidR="00EB6ABA" w:rsidRDefault="00EB6ABA" w:rsidP="00EB6ABA">
      <w:pPr>
        <w:jc w:val="both"/>
      </w:pPr>
      <w:r>
        <w:t>Nous vous souhaitons un bel été et une belle rentrée</w:t>
      </w:r>
      <w:r w:rsidR="00972BCC">
        <w:t xml:space="preserve"> scolaire!</w:t>
      </w:r>
    </w:p>
    <w:p w:rsidR="00972BCC" w:rsidRDefault="00972BCC" w:rsidP="00EB6ABA">
      <w:pPr>
        <w:jc w:val="both"/>
      </w:pPr>
    </w:p>
    <w:p w:rsidR="00972BCC" w:rsidRDefault="00972BCC" w:rsidP="00972BCC">
      <w:pPr>
        <w:jc w:val="right"/>
      </w:pPr>
      <w:r>
        <w:t>Le comité des transitions scolaires</w:t>
      </w:r>
    </w:p>
    <w:p w:rsidR="005618C9" w:rsidRDefault="005618C9" w:rsidP="00972BCC">
      <w:pPr>
        <w:jc w:val="right"/>
      </w:pPr>
    </w:p>
    <w:p w:rsidR="00972BCC" w:rsidRDefault="00972BCC" w:rsidP="00972BCC">
      <w:pPr>
        <w:jc w:val="right"/>
      </w:pPr>
    </w:p>
    <w:p w:rsidR="005618C9" w:rsidRDefault="005618C9" w:rsidP="00972BCC">
      <w:pPr>
        <w:jc w:val="both"/>
      </w:pPr>
      <w:r>
        <w:rPr>
          <w:noProof/>
        </w:rPr>
        <w:drawing>
          <wp:inline distT="0" distB="0" distL="0" distR="0" wp14:anchorId="4D3CB6F7" wp14:editId="2D43F115">
            <wp:extent cx="1061085" cy="618490"/>
            <wp:effectExtent l="0" t="0" r="5715" b="0"/>
            <wp:docPr id="3" name="Imag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417003" cy="6668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SSS_BasStLaurent_mm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74" cy="67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695450" cy="509144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SMOSS_LesBasques_SLO_CLR - C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13" cy="5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5618C9" w:rsidRDefault="005618C9" w:rsidP="00972BCC">
      <w:pPr>
        <w:jc w:val="both"/>
      </w:pPr>
    </w:p>
    <w:p w:rsidR="00972BCC" w:rsidRDefault="005618C9" w:rsidP="00972BCC">
      <w:pPr>
        <w:jc w:val="both"/>
      </w:pPr>
      <w:r>
        <w:rPr>
          <w:noProof/>
        </w:rPr>
        <w:drawing>
          <wp:inline distT="0" distB="0" distL="0" distR="0" wp14:anchorId="5C558490" wp14:editId="57CB7DA6">
            <wp:extent cx="1143000" cy="825500"/>
            <wp:effectExtent l="0" t="0" r="0" b="0"/>
            <wp:docPr id="1" name="Image 1" descr="C:\Users\utilisateur\Documents\logo\Logo MDF offici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tilisateur\Documents\logo\Logo MDF offici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5319B5F5" wp14:editId="1C665B10">
            <wp:extent cx="1333500" cy="46672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4CCA7EE6" wp14:editId="0F7320FD">
            <wp:extent cx="1785620" cy="521970"/>
            <wp:effectExtent l="0" t="0" r="5080" b="0"/>
            <wp:docPr id="5" name="Image 3" descr="logo couleur Bale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 descr="logo couleur Baleine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C9" w:rsidRDefault="005618C9" w:rsidP="00972BCC">
      <w:pPr>
        <w:jc w:val="both"/>
      </w:pPr>
    </w:p>
    <w:p w:rsidR="005618C9" w:rsidRDefault="005618C9" w:rsidP="00972BCC">
      <w:pPr>
        <w:jc w:val="both"/>
      </w:pPr>
    </w:p>
    <w:p w:rsidR="005618C9" w:rsidRPr="00FA4EC6" w:rsidRDefault="005618C9" w:rsidP="00972BCC">
      <w:pPr>
        <w:jc w:val="both"/>
      </w:pPr>
    </w:p>
    <w:sectPr w:rsidR="005618C9" w:rsidRPr="00FA4E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43"/>
    <w:rsid w:val="005618C9"/>
    <w:rsid w:val="00972BCC"/>
    <w:rsid w:val="00B97443"/>
    <w:rsid w:val="00EB6ABA"/>
    <w:rsid w:val="00EC1006"/>
    <w:rsid w:val="00F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6C87"/>
  <w15:chartTrackingRefBased/>
  <w15:docId w15:val="{30746A92-BA7D-4903-B5D9-51634532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2019-06-07T17:33:00Z</dcterms:created>
  <dcterms:modified xsi:type="dcterms:W3CDTF">2019-06-07T18:23:00Z</dcterms:modified>
</cp:coreProperties>
</file>